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6CB" w:rsidRPr="00F776CB" w:rsidRDefault="00F776CB" w:rsidP="00F776CB">
      <w:pPr>
        <w:ind w:right="279"/>
        <w:jc w:val="center"/>
        <w:rPr>
          <w:rFonts w:ascii="Calibri" w:hAnsi="Calibri"/>
          <w:b/>
          <w:bCs/>
          <w:sz w:val="20"/>
          <w:szCs w:val="20"/>
        </w:rPr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6CB" w:rsidRDefault="00F776CB" w:rsidP="00F776CB">
      <w:pPr>
        <w:pStyle w:val="a3"/>
        <w:jc w:val="center"/>
        <w:rPr>
          <w:b/>
        </w:rPr>
      </w:pPr>
      <w:r>
        <w:rPr>
          <w:b/>
        </w:rPr>
        <w:t>БУЧАНСЬКА     МІСЬКА      РАДА</w:t>
      </w:r>
    </w:p>
    <w:p w:rsidR="00F776CB" w:rsidRDefault="00F776CB" w:rsidP="00F776CB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F776CB" w:rsidRDefault="00F776CB" w:rsidP="00F776CB">
      <w:pPr>
        <w:pStyle w:val="3"/>
      </w:pPr>
    </w:p>
    <w:p w:rsidR="00F776CB" w:rsidRDefault="00F776CB" w:rsidP="00F776CB">
      <w:pPr>
        <w:pStyle w:val="3"/>
      </w:pPr>
      <w:r>
        <w:t>В И К О Н А В Ч И  Й         К О М І Т Е Т</w:t>
      </w:r>
    </w:p>
    <w:p w:rsidR="00F776CB" w:rsidRPr="00F776CB" w:rsidRDefault="00F776CB" w:rsidP="00F776CB">
      <w:pPr>
        <w:jc w:val="center"/>
        <w:rPr>
          <w:sz w:val="20"/>
          <w:szCs w:val="20"/>
        </w:rPr>
      </w:pPr>
    </w:p>
    <w:p w:rsidR="00F776CB" w:rsidRDefault="00F776CB" w:rsidP="00F776CB">
      <w:pPr>
        <w:pStyle w:val="3"/>
        <w:tabs>
          <w:tab w:val="left" w:pos="8931"/>
        </w:tabs>
        <w:rPr>
          <w:sz w:val="28"/>
        </w:rPr>
      </w:pPr>
      <w:r>
        <w:rPr>
          <w:sz w:val="28"/>
        </w:rPr>
        <w:t xml:space="preserve">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E63129" w:rsidRPr="00E63129" w:rsidRDefault="00E63129" w:rsidP="00E63129"/>
    <w:p w:rsidR="00F776CB" w:rsidRPr="00D864FE" w:rsidRDefault="00F776CB" w:rsidP="00F776CB">
      <w:pPr>
        <w:jc w:val="both"/>
      </w:pPr>
    </w:p>
    <w:p w:rsidR="00F776CB" w:rsidRPr="00F776CB" w:rsidRDefault="00F776CB" w:rsidP="005F20F5">
      <w:pPr>
        <w:ind w:left="357" w:right="284"/>
      </w:pPr>
      <w:r w:rsidRPr="00D864FE">
        <w:rPr>
          <w:b/>
          <w:bCs/>
        </w:rPr>
        <w:t>«</w:t>
      </w:r>
      <w:r w:rsidR="008C7D41">
        <w:rPr>
          <w:b/>
          <w:bCs/>
          <w:lang w:val="ru-RU"/>
        </w:rPr>
        <w:t>20</w:t>
      </w:r>
      <w:r w:rsidRPr="00D864FE">
        <w:rPr>
          <w:b/>
          <w:bCs/>
        </w:rPr>
        <w:t xml:space="preserve">» </w:t>
      </w:r>
      <w:proofErr w:type="spellStart"/>
      <w:r w:rsidR="00AC217D">
        <w:rPr>
          <w:b/>
          <w:bCs/>
          <w:lang w:val="ru-RU"/>
        </w:rPr>
        <w:t>серпня</w:t>
      </w:r>
      <w:proofErr w:type="spellEnd"/>
      <w:r w:rsidRPr="00D864FE">
        <w:rPr>
          <w:b/>
          <w:bCs/>
        </w:rPr>
        <w:t xml:space="preserve"> 201</w:t>
      </w:r>
      <w:r w:rsidR="00AC217D">
        <w:rPr>
          <w:b/>
          <w:bCs/>
        </w:rPr>
        <w:t>9</w:t>
      </w:r>
      <w:r w:rsidRPr="00D864FE">
        <w:rPr>
          <w:b/>
          <w:bCs/>
        </w:rPr>
        <w:t xml:space="preserve"> року      </w:t>
      </w:r>
      <w:r w:rsidR="00E63129">
        <w:rPr>
          <w:b/>
          <w:bCs/>
        </w:rPr>
        <w:t xml:space="preserve">                                                                      </w:t>
      </w:r>
      <w:r w:rsidR="005F20F5">
        <w:rPr>
          <w:b/>
          <w:bCs/>
          <w:lang w:val="ru-RU"/>
        </w:rPr>
        <w:t xml:space="preserve">       </w:t>
      </w:r>
      <w:r w:rsidRPr="008C7D41">
        <w:rPr>
          <w:b/>
          <w:bCs/>
          <w:u w:val="single"/>
        </w:rPr>
        <w:t>№</w:t>
      </w:r>
      <w:r w:rsidR="008C7D41" w:rsidRPr="008C7D41">
        <w:rPr>
          <w:b/>
          <w:bCs/>
          <w:u w:val="single"/>
        </w:rPr>
        <w:t xml:space="preserve"> 511</w:t>
      </w:r>
    </w:p>
    <w:p w:rsidR="00F776CB" w:rsidRDefault="00F776CB" w:rsidP="005F20F5">
      <w:pPr>
        <w:ind w:left="357" w:right="284"/>
        <w:rPr>
          <w:b/>
        </w:rPr>
      </w:pPr>
    </w:p>
    <w:p w:rsidR="00E63129" w:rsidRDefault="00E63129" w:rsidP="005F20F5">
      <w:pPr>
        <w:ind w:left="357" w:right="284"/>
        <w:rPr>
          <w:b/>
        </w:rPr>
      </w:pPr>
    </w:p>
    <w:p w:rsidR="00E63129" w:rsidRPr="00E63129" w:rsidRDefault="00E63129" w:rsidP="005F20F5">
      <w:pPr>
        <w:ind w:left="357" w:right="284"/>
        <w:rPr>
          <w:b/>
        </w:rPr>
      </w:pPr>
      <w:r w:rsidRPr="00E63129">
        <w:rPr>
          <w:b/>
        </w:rPr>
        <w:t>Про внесення змін до</w:t>
      </w:r>
    </w:p>
    <w:p w:rsidR="00E63129" w:rsidRPr="00E63129" w:rsidRDefault="00E63129" w:rsidP="005F20F5">
      <w:pPr>
        <w:ind w:left="357" w:right="284"/>
        <w:rPr>
          <w:b/>
        </w:rPr>
      </w:pPr>
      <w:r w:rsidRPr="00E63129">
        <w:rPr>
          <w:b/>
        </w:rPr>
        <w:t>постійної комісії з питань визначення стану</w:t>
      </w:r>
    </w:p>
    <w:p w:rsidR="00E63129" w:rsidRPr="00E63129" w:rsidRDefault="00E63129" w:rsidP="005F20F5">
      <w:pPr>
        <w:ind w:left="357" w:right="284"/>
        <w:rPr>
          <w:b/>
        </w:rPr>
      </w:pPr>
      <w:r w:rsidRPr="00E63129">
        <w:rPr>
          <w:b/>
        </w:rPr>
        <w:t>зелених насаджень та їх відновної вартості</w:t>
      </w:r>
    </w:p>
    <w:p w:rsidR="00E63129" w:rsidRPr="00E63129" w:rsidRDefault="00E63129" w:rsidP="005F20F5">
      <w:pPr>
        <w:ind w:left="357" w:right="284"/>
        <w:rPr>
          <w:b/>
        </w:rPr>
      </w:pPr>
      <w:r w:rsidRPr="00E63129">
        <w:rPr>
          <w:b/>
        </w:rPr>
        <w:t>на території Бучанської ОТГ</w:t>
      </w:r>
    </w:p>
    <w:p w:rsidR="00F776CB" w:rsidRPr="000D368B" w:rsidRDefault="00F776CB" w:rsidP="005F20F5">
      <w:pPr>
        <w:ind w:left="357" w:right="284"/>
        <w:rPr>
          <w:b/>
        </w:rPr>
      </w:pPr>
    </w:p>
    <w:p w:rsidR="00F776CB" w:rsidRPr="000D368B" w:rsidRDefault="00F776CB" w:rsidP="005F20F5">
      <w:pPr>
        <w:ind w:left="357" w:right="284"/>
        <w:jc w:val="both"/>
        <w:rPr>
          <w:bCs/>
        </w:rPr>
      </w:pPr>
      <w:r w:rsidRPr="000D368B">
        <w:rPr>
          <w:bCs/>
        </w:rPr>
        <w:t>Розглянувши п</w:t>
      </w:r>
      <w:r w:rsidR="00D864FE">
        <w:rPr>
          <w:bCs/>
        </w:rPr>
        <w:t>одання</w:t>
      </w:r>
      <w:r w:rsidRPr="000D368B">
        <w:rPr>
          <w:bCs/>
        </w:rPr>
        <w:t xml:space="preserve">  директора </w:t>
      </w:r>
      <w:r w:rsidR="00D864FE">
        <w:rPr>
          <w:bCs/>
        </w:rPr>
        <w:t>КП</w:t>
      </w:r>
      <w:r w:rsidRPr="000D368B">
        <w:rPr>
          <w:bCs/>
        </w:rPr>
        <w:t xml:space="preserve"> «Бучазеленбуд» </w:t>
      </w:r>
      <w:proofErr w:type="spellStart"/>
      <w:r w:rsidR="00D864FE">
        <w:rPr>
          <w:bCs/>
        </w:rPr>
        <w:t>Галущака</w:t>
      </w:r>
      <w:proofErr w:type="spellEnd"/>
      <w:r w:rsidR="00D864FE">
        <w:rPr>
          <w:bCs/>
        </w:rPr>
        <w:t xml:space="preserve"> В.М.</w:t>
      </w:r>
      <w:r>
        <w:rPr>
          <w:bCs/>
        </w:rPr>
        <w:t xml:space="preserve"> стосовно </w:t>
      </w:r>
      <w:r w:rsidRPr="000D368B">
        <w:rPr>
          <w:bCs/>
        </w:rPr>
        <w:t xml:space="preserve">внесення змін до рішення виконавчого комітету Бучанської міської ради № </w:t>
      </w:r>
      <w:r w:rsidR="00E63129">
        <w:rPr>
          <w:bCs/>
        </w:rPr>
        <w:t>643</w:t>
      </w:r>
      <w:r w:rsidRPr="000D368B">
        <w:rPr>
          <w:bCs/>
        </w:rPr>
        <w:t xml:space="preserve"> від </w:t>
      </w:r>
      <w:r w:rsidR="00E63129">
        <w:rPr>
          <w:bCs/>
        </w:rPr>
        <w:t>18</w:t>
      </w:r>
      <w:r w:rsidRPr="000D368B">
        <w:rPr>
          <w:bCs/>
        </w:rPr>
        <w:t>.0</w:t>
      </w:r>
      <w:r w:rsidR="00E63129">
        <w:rPr>
          <w:bCs/>
        </w:rPr>
        <w:t>9</w:t>
      </w:r>
      <w:r w:rsidRPr="000D368B">
        <w:rPr>
          <w:bCs/>
        </w:rPr>
        <w:t>.2018 року «Про утворення постійної комісії з питань визначення стану зелених насаджень та їх відновної вартості на території м. Буча»</w:t>
      </w:r>
      <w:r w:rsidR="00D864FE">
        <w:rPr>
          <w:bCs/>
        </w:rPr>
        <w:t xml:space="preserve"> у зв’язку із кадровими змінами</w:t>
      </w:r>
      <w:r w:rsidRPr="000D368B">
        <w:rPr>
          <w:bCs/>
        </w:rPr>
        <w:t>, керуючись ст. 29 Закону України «Про місцеве самоврядування  в Україні»,  виконавчий комітет Бучанської міської ради</w:t>
      </w:r>
    </w:p>
    <w:p w:rsidR="00D864FE" w:rsidRDefault="00D864FE" w:rsidP="005F20F5">
      <w:pPr>
        <w:ind w:left="357" w:right="284"/>
        <w:jc w:val="both"/>
        <w:rPr>
          <w:b/>
          <w:bCs/>
        </w:rPr>
      </w:pPr>
    </w:p>
    <w:p w:rsidR="00F776CB" w:rsidRDefault="00F776CB" w:rsidP="005F20F5">
      <w:pPr>
        <w:ind w:left="357" w:right="284"/>
        <w:jc w:val="both"/>
        <w:rPr>
          <w:b/>
          <w:bCs/>
        </w:rPr>
      </w:pPr>
      <w:r w:rsidRPr="000D368B">
        <w:rPr>
          <w:b/>
          <w:bCs/>
        </w:rPr>
        <w:t>ВИРІШИВ :</w:t>
      </w:r>
    </w:p>
    <w:p w:rsidR="00F776CB" w:rsidRDefault="00E63129" w:rsidP="005F20F5">
      <w:pPr>
        <w:pStyle w:val="aa"/>
        <w:numPr>
          <w:ilvl w:val="0"/>
          <w:numId w:val="2"/>
        </w:numPr>
        <w:ind w:left="357" w:right="284" w:hanging="357"/>
        <w:jc w:val="both"/>
      </w:pPr>
      <w:proofErr w:type="spellStart"/>
      <w:r>
        <w:t>Внести</w:t>
      </w:r>
      <w:proofErr w:type="spellEnd"/>
      <w:r>
        <w:t xml:space="preserve"> зміни до складу комісії з питань </w:t>
      </w:r>
      <w:r w:rsidRPr="00E63129">
        <w:t>визначення стану</w:t>
      </w:r>
      <w:r>
        <w:t xml:space="preserve"> </w:t>
      </w:r>
      <w:r w:rsidRPr="00E63129">
        <w:t>зелених насаджень та їх відновної вартості</w:t>
      </w:r>
      <w:r>
        <w:t xml:space="preserve"> </w:t>
      </w:r>
      <w:r w:rsidRPr="00E63129">
        <w:t>на території Бучанської ОТГ</w:t>
      </w:r>
      <w:r>
        <w:t>, а саме:</w:t>
      </w:r>
    </w:p>
    <w:p w:rsidR="00E63129" w:rsidRPr="00E63129" w:rsidRDefault="003F7BCF" w:rsidP="005F20F5">
      <w:pPr>
        <w:pStyle w:val="aa"/>
        <w:numPr>
          <w:ilvl w:val="0"/>
          <w:numId w:val="3"/>
        </w:numPr>
        <w:ind w:left="357" w:right="284"/>
        <w:jc w:val="both"/>
      </w:pPr>
      <w:r>
        <w:t>в</w:t>
      </w:r>
      <w:r w:rsidR="00E63129">
        <w:t xml:space="preserve">ивести із складу комісії </w:t>
      </w:r>
      <w:proofErr w:type="spellStart"/>
      <w:r w:rsidR="00E63129">
        <w:t>Дученко</w:t>
      </w:r>
      <w:proofErr w:type="spellEnd"/>
      <w:r w:rsidR="00E63129">
        <w:t xml:space="preserve"> Я.М., начальника інспекції з благоустрою Бучанської міської ради з 1.08.2019 року</w:t>
      </w:r>
      <w:r>
        <w:t>, у</w:t>
      </w:r>
      <w:r w:rsidRPr="003F7BCF">
        <w:rPr>
          <w:bCs/>
        </w:rPr>
        <w:t xml:space="preserve"> </w:t>
      </w:r>
      <w:r>
        <w:rPr>
          <w:bCs/>
        </w:rPr>
        <w:t>зв’язку із кадровими змінами</w:t>
      </w:r>
      <w:r w:rsidR="00E63129">
        <w:t xml:space="preserve">. </w:t>
      </w:r>
    </w:p>
    <w:p w:rsidR="00C06955" w:rsidRPr="00C06955" w:rsidRDefault="00C06955" w:rsidP="00C06955">
      <w:pPr>
        <w:pStyle w:val="aa"/>
        <w:numPr>
          <w:ilvl w:val="0"/>
          <w:numId w:val="3"/>
        </w:numPr>
        <w:ind w:right="284"/>
        <w:jc w:val="both"/>
        <w:rPr>
          <w:sz w:val="22"/>
          <w:szCs w:val="22"/>
        </w:rPr>
      </w:pPr>
      <w:r w:rsidRPr="00C06955">
        <w:rPr>
          <w:sz w:val="22"/>
          <w:szCs w:val="22"/>
        </w:rPr>
        <w:t>Контроль за виконанням даного рішення покласти на</w:t>
      </w:r>
      <w:r w:rsidRPr="00C06955">
        <w:rPr>
          <w:sz w:val="22"/>
          <w:szCs w:val="22"/>
          <w:lang w:val="ru-RU"/>
        </w:rPr>
        <w:t xml:space="preserve"> </w:t>
      </w:r>
      <w:r w:rsidRPr="00C06955">
        <w:rPr>
          <w:sz w:val="22"/>
          <w:szCs w:val="22"/>
        </w:rPr>
        <w:t xml:space="preserve"> заступника міського голови з соціально – гуманітарних питань С.А. </w:t>
      </w:r>
      <w:proofErr w:type="spellStart"/>
      <w:r w:rsidRPr="00C06955">
        <w:rPr>
          <w:sz w:val="22"/>
          <w:szCs w:val="22"/>
        </w:rPr>
        <w:t>Шепетька</w:t>
      </w:r>
      <w:proofErr w:type="spellEnd"/>
      <w:r w:rsidRPr="00C06955">
        <w:rPr>
          <w:sz w:val="22"/>
          <w:szCs w:val="22"/>
        </w:rPr>
        <w:t>.</w:t>
      </w:r>
    </w:p>
    <w:p w:rsidR="00F776CB" w:rsidRPr="00E63129" w:rsidRDefault="00F776CB" w:rsidP="005F20F5">
      <w:pPr>
        <w:spacing w:line="276" w:lineRule="auto"/>
        <w:ind w:left="357" w:right="284"/>
        <w:jc w:val="both"/>
        <w:rPr>
          <w:sz w:val="20"/>
          <w:szCs w:val="20"/>
        </w:rPr>
      </w:pPr>
    </w:p>
    <w:p w:rsidR="005F20F5" w:rsidRDefault="005F20F5" w:rsidP="005F20F5">
      <w:pPr>
        <w:tabs>
          <w:tab w:val="left" w:pos="540"/>
          <w:tab w:val="left" w:pos="7380"/>
        </w:tabs>
        <w:ind w:left="357" w:right="284"/>
        <w:rPr>
          <w:b/>
          <w:lang w:val="ru-RU"/>
        </w:rPr>
      </w:pPr>
    </w:p>
    <w:p w:rsidR="00772576" w:rsidRDefault="000E372F" w:rsidP="005F20F5">
      <w:pPr>
        <w:tabs>
          <w:tab w:val="left" w:pos="540"/>
          <w:tab w:val="left" w:pos="7380"/>
        </w:tabs>
        <w:ind w:left="357" w:right="284"/>
        <w:rPr>
          <w:b/>
          <w:lang w:val="ru-RU"/>
        </w:rPr>
      </w:pPr>
      <w:r>
        <w:rPr>
          <w:b/>
        </w:rPr>
        <w:t>В.о. м</w:t>
      </w:r>
      <w:r w:rsidR="00772576">
        <w:rPr>
          <w:b/>
        </w:rPr>
        <w:t>іськ</w:t>
      </w:r>
      <w:r>
        <w:rPr>
          <w:b/>
        </w:rPr>
        <w:t>ого</w:t>
      </w:r>
      <w:r w:rsidR="00772576">
        <w:rPr>
          <w:b/>
        </w:rPr>
        <w:t xml:space="preserve"> голов</w:t>
      </w:r>
      <w:r>
        <w:rPr>
          <w:b/>
        </w:rPr>
        <w:t>и</w:t>
      </w:r>
      <w:r w:rsidR="00772576">
        <w:rPr>
          <w:b/>
        </w:rPr>
        <w:t xml:space="preserve">                                                                 </w:t>
      </w:r>
      <w:r w:rsidR="00772576">
        <w:rPr>
          <w:b/>
          <w:lang w:val="ru-RU"/>
        </w:rPr>
        <w:t xml:space="preserve">       </w:t>
      </w:r>
      <w:r>
        <w:rPr>
          <w:b/>
        </w:rPr>
        <w:t xml:space="preserve">С.А. </w:t>
      </w:r>
      <w:proofErr w:type="spellStart"/>
      <w:r>
        <w:rPr>
          <w:b/>
        </w:rPr>
        <w:t>Шепетько</w:t>
      </w:r>
      <w:proofErr w:type="spellEnd"/>
    </w:p>
    <w:p w:rsidR="00772576" w:rsidRDefault="00772576" w:rsidP="005F20F5">
      <w:pPr>
        <w:tabs>
          <w:tab w:val="left" w:pos="540"/>
          <w:tab w:val="left" w:pos="7380"/>
        </w:tabs>
        <w:ind w:left="357" w:right="284"/>
        <w:rPr>
          <w:b/>
          <w:lang w:val="ru-RU"/>
        </w:rPr>
      </w:pPr>
    </w:p>
    <w:p w:rsidR="00772576" w:rsidRDefault="00772576" w:rsidP="005F20F5">
      <w:pPr>
        <w:tabs>
          <w:tab w:val="left" w:pos="540"/>
          <w:tab w:val="left" w:pos="7380"/>
        </w:tabs>
        <w:ind w:left="357" w:right="284"/>
        <w:rPr>
          <w:b/>
          <w:lang w:val="ru-RU"/>
        </w:rPr>
      </w:pPr>
    </w:p>
    <w:p w:rsidR="00772576" w:rsidRDefault="00772576" w:rsidP="005F20F5">
      <w:pPr>
        <w:tabs>
          <w:tab w:val="left" w:pos="540"/>
          <w:tab w:val="left" w:pos="7380"/>
        </w:tabs>
        <w:ind w:left="357" w:right="284"/>
      </w:pPr>
    </w:p>
    <w:p w:rsidR="00772576" w:rsidRDefault="00772576" w:rsidP="005F20F5">
      <w:pPr>
        <w:tabs>
          <w:tab w:val="left" w:pos="540"/>
          <w:tab w:val="left" w:pos="7380"/>
        </w:tabs>
        <w:ind w:left="357" w:right="284"/>
        <w:rPr>
          <w:b/>
        </w:rPr>
      </w:pPr>
    </w:p>
    <w:p w:rsidR="00772576" w:rsidRDefault="00772576" w:rsidP="005F20F5">
      <w:pPr>
        <w:tabs>
          <w:tab w:val="left" w:pos="6840"/>
        </w:tabs>
        <w:ind w:left="357" w:right="284"/>
        <w:rPr>
          <w:b/>
        </w:rPr>
      </w:pPr>
      <w:r>
        <w:t xml:space="preserve">В.о. керуючого справами                                               </w:t>
      </w:r>
      <w:r>
        <w:rPr>
          <w:lang w:val="ru-RU"/>
        </w:rPr>
        <w:t xml:space="preserve">                    </w:t>
      </w:r>
      <w:proofErr w:type="spellStart"/>
      <w:r>
        <w:rPr>
          <w:b/>
        </w:rPr>
        <w:t>Пронько</w:t>
      </w:r>
      <w:proofErr w:type="spellEnd"/>
      <w:r>
        <w:rPr>
          <w:b/>
        </w:rPr>
        <w:t xml:space="preserve"> О.Ф.</w:t>
      </w:r>
    </w:p>
    <w:p w:rsidR="00772576" w:rsidRDefault="00772576" w:rsidP="005F20F5">
      <w:pPr>
        <w:ind w:left="357" w:right="284"/>
        <w:rPr>
          <w:b/>
        </w:rPr>
      </w:pPr>
    </w:p>
    <w:p w:rsidR="00772576" w:rsidRDefault="00772576" w:rsidP="005F20F5">
      <w:pPr>
        <w:ind w:left="357" w:right="284"/>
        <w:rPr>
          <w:b/>
        </w:rPr>
      </w:pPr>
      <w:r>
        <w:rPr>
          <w:b/>
        </w:rPr>
        <w:t>Погоджено:</w:t>
      </w:r>
    </w:p>
    <w:p w:rsidR="00772576" w:rsidRDefault="00772576" w:rsidP="005F20F5">
      <w:pPr>
        <w:tabs>
          <w:tab w:val="left" w:pos="6840"/>
          <w:tab w:val="left" w:pos="7020"/>
        </w:tabs>
        <w:ind w:left="357" w:right="284"/>
      </w:pPr>
      <w:r>
        <w:t xml:space="preserve">Начальник </w:t>
      </w:r>
    </w:p>
    <w:p w:rsidR="00772576" w:rsidRDefault="00772576" w:rsidP="005F20F5">
      <w:pPr>
        <w:tabs>
          <w:tab w:val="left" w:pos="6840"/>
          <w:tab w:val="left" w:pos="7020"/>
        </w:tabs>
        <w:ind w:left="357" w:right="284"/>
        <w:rPr>
          <w:b/>
        </w:rPr>
      </w:pPr>
      <w:r>
        <w:t>юридичного відділу</w:t>
      </w:r>
      <w:r>
        <w:rPr>
          <w:b/>
        </w:rPr>
        <w:t xml:space="preserve">                                                                           М.С. </w:t>
      </w:r>
      <w:proofErr w:type="spellStart"/>
      <w:r>
        <w:rPr>
          <w:b/>
        </w:rPr>
        <w:t>Бєляков</w:t>
      </w:r>
      <w:proofErr w:type="spellEnd"/>
    </w:p>
    <w:p w:rsidR="00772576" w:rsidRDefault="00772576" w:rsidP="005F20F5">
      <w:pPr>
        <w:tabs>
          <w:tab w:val="left" w:pos="6840"/>
          <w:tab w:val="left" w:pos="7020"/>
        </w:tabs>
        <w:ind w:left="357" w:right="284"/>
        <w:rPr>
          <w:b/>
        </w:rPr>
      </w:pPr>
    </w:p>
    <w:p w:rsidR="00772576" w:rsidRDefault="00772576" w:rsidP="005F20F5">
      <w:pPr>
        <w:tabs>
          <w:tab w:val="left" w:pos="6840"/>
        </w:tabs>
        <w:ind w:left="357" w:right="284"/>
        <w:rPr>
          <w:b/>
        </w:rPr>
      </w:pPr>
      <w:r>
        <w:rPr>
          <w:b/>
        </w:rPr>
        <w:t>Подання:</w:t>
      </w:r>
    </w:p>
    <w:p w:rsidR="00772576" w:rsidRDefault="00772576" w:rsidP="005F20F5">
      <w:pPr>
        <w:tabs>
          <w:tab w:val="left" w:pos="6840"/>
        </w:tabs>
        <w:ind w:left="357" w:right="284"/>
        <w:rPr>
          <w:b/>
        </w:rPr>
      </w:pPr>
    </w:p>
    <w:p w:rsidR="00772576" w:rsidRDefault="00772576" w:rsidP="005F20F5">
      <w:pPr>
        <w:tabs>
          <w:tab w:val="left" w:pos="7380"/>
        </w:tabs>
        <w:ind w:left="357" w:right="284"/>
      </w:pPr>
      <w:r>
        <w:t>Директора КП  «Бучазеленбуд»</w:t>
      </w:r>
    </w:p>
    <w:p w:rsidR="00772576" w:rsidRDefault="00772576" w:rsidP="005F20F5">
      <w:pPr>
        <w:tabs>
          <w:tab w:val="left" w:pos="7380"/>
        </w:tabs>
        <w:ind w:left="357" w:right="284"/>
        <w:rPr>
          <w:b/>
        </w:rPr>
      </w:pPr>
      <w:r>
        <w:t xml:space="preserve">Бучанської міської ради                                                                     </w:t>
      </w:r>
      <w:proofErr w:type="spellStart"/>
      <w:r>
        <w:rPr>
          <w:b/>
        </w:rPr>
        <w:t>В.М.Галущак</w:t>
      </w:r>
      <w:proofErr w:type="spellEnd"/>
    </w:p>
    <w:p w:rsidR="00114F9E" w:rsidRDefault="00114F9E" w:rsidP="00EE0F8A">
      <w:bookmarkStart w:id="0" w:name="_GoBack"/>
      <w:bookmarkEnd w:id="0"/>
    </w:p>
    <w:sectPr w:rsidR="00114F9E" w:rsidSect="001F6AE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1F6" w:rsidRDefault="00A421F6" w:rsidP="00F776CB">
      <w:r>
        <w:separator/>
      </w:r>
    </w:p>
  </w:endnote>
  <w:endnote w:type="continuationSeparator" w:id="0">
    <w:p w:rsidR="00A421F6" w:rsidRDefault="00A421F6" w:rsidP="00F77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1F6" w:rsidRDefault="00A421F6" w:rsidP="00F776CB">
      <w:r>
        <w:separator/>
      </w:r>
    </w:p>
  </w:footnote>
  <w:footnote w:type="continuationSeparator" w:id="0">
    <w:p w:rsidR="00A421F6" w:rsidRDefault="00A421F6" w:rsidP="00F77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6CB" w:rsidRPr="00F776CB" w:rsidRDefault="00F776CB" w:rsidP="002A4FF7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F6FCF"/>
    <w:multiLevelType w:val="hybridMultilevel"/>
    <w:tmpl w:val="D65CFF2E"/>
    <w:lvl w:ilvl="0" w:tplc="95A8E1B8">
      <w:start w:val="1"/>
      <w:numFmt w:val="bullet"/>
      <w:lvlText w:val="-"/>
      <w:lvlJc w:val="left"/>
      <w:pPr>
        <w:ind w:left="18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43" w:hanging="360"/>
      </w:pPr>
      <w:rPr>
        <w:rFonts w:ascii="Wingdings" w:hAnsi="Wingdings" w:hint="default"/>
      </w:rPr>
    </w:lvl>
  </w:abstractNum>
  <w:abstractNum w:abstractNumId="1" w15:restartNumberingAfterBreak="0">
    <w:nsid w:val="20412334"/>
    <w:multiLevelType w:val="multilevel"/>
    <w:tmpl w:val="0E6EED8E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385" w:hanging="14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2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55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60" w:hanging="147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60" w:hanging="1800"/>
      </w:pPr>
      <w:rPr>
        <w:rFonts w:hint="default"/>
      </w:rPr>
    </w:lvl>
  </w:abstractNum>
  <w:abstractNum w:abstractNumId="2" w15:restartNumberingAfterBreak="0">
    <w:nsid w:val="43E200B5"/>
    <w:multiLevelType w:val="hybridMultilevel"/>
    <w:tmpl w:val="89564022"/>
    <w:lvl w:ilvl="0" w:tplc="6D2CB9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35C0"/>
    <w:rsid w:val="0003784E"/>
    <w:rsid w:val="000A6380"/>
    <w:rsid w:val="000E372F"/>
    <w:rsid w:val="000E6BBD"/>
    <w:rsid w:val="00114F9E"/>
    <w:rsid w:val="001F6AEF"/>
    <w:rsid w:val="002A4FF7"/>
    <w:rsid w:val="002D1135"/>
    <w:rsid w:val="002D503F"/>
    <w:rsid w:val="002E1AAF"/>
    <w:rsid w:val="00307210"/>
    <w:rsid w:val="003831B0"/>
    <w:rsid w:val="003A73BF"/>
    <w:rsid w:val="003F7BCF"/>
    <w:rsid w:val="00432D98"/>
    <w:rsid w:val="004958EE"/>
    <w:rsid w:val="004A4A87"/>
    <w:rsid w:val="004E3C11"/>
    <w:rsid w:val="005809EF"/>
    <w:rsid w:val="005B4171"/>
    <w:rsid w:val="005E1715"/>
    <w:rsid w:val="005F0ECC"/>
    <w:rsid w:val="005F20F5"/>
    <w:rsid w:val="006223E4"/>
    <w:rsid w:val="006B447F"/>
    <w:rsid w:val="00736FF0"/>
    <w:rsid w:val="00767237"/>
    <w:rsid w:val="00772576"/>
    <w:rsid w:val="007A2DBD"/>
    <w:rsid w:val="007D5CDF"/>
    <w:rsid w:val="008140CB"/>
    <w:rsid w:val="008C7D41"/>
    <w:rsid w:val="009035C0"/>
    <w:rsid w:val="00917F8D"/>
    <w:rsid w:val="00945BE2"/>
    <w:rsid w:val="00A421F6"/>
    <w:rsid w:val="00AB1FE9"/>
    <w:rsid w:val="00AC217D"/>
    <w:rsid w:val="00AF369E"/>
    <w:rsid w:val="00BB6DDC"/>
    <w:rsid w:val="00C06955"/>
    <w:rsid w:val="00C06B08"/>
    <w:rsid w:val="00C7513F"/>
    <w:rsid w:val="00D85691"/>
    <w:rsid w:val="00D864FE"/>
    <w:rsid w:val="00D87008"/>
    <w:rsid w:val="00DA5E53"/>
    <w:rsid w:val="00DC3733"/>
    <w:rsid w:val="00E40FD5"/>
    <w:rsid w:val="00E63129"/>
    <w:rsid w:val="00E84A7E"/>
    <w:rsid w:val="00E87F5D"/>
    <w:rsid w:val="00ED7C0B"/>
    <w:rsid w:val="00EE0F8A"/>
    <w:rsid w:val="00F77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6B9DA"/>
  <w15:docId w15:val="{5C10BD65-D9FB-4F02-A143-2242AE91C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776C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qFormat/>
    <w:rsid w:val="00F776C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776C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F776C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F776CB"/>
    <w:pPr>
      <w:ind w:left="5812" w:hanging="5760"/>
    </w:pPr>
    <w:rPr>
      <w:szCs w:val="20"/>
    </w:rPr>
  </w:style>
  <w:style w:type="paragraph" w:styleId="a4">
    <w:name w:val="header"/>
    <w:basedOn w:val="a"/>
    <w:link w:val="a5"/>
    <w:uiPriority w:val="99"/>
    <w:unhideWhenUsed/>
    <w:rsid w:val="00F776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776C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F776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776C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736FF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36FF0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a">
    <w:name w:val="List Paragraph"/>
    <w:basedOn w:val="a"/>
    <w:uiPriority w:val="34"/>
    <w:qFormat/>
    <w:rsid w:val="00E63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29</cp:revision>
  <cp:lastPrinted>2019-08-16T08:09:00Z</cp:lastPrinted>
  <dcterms:created xsi:type="dcterms:W3CDTF">2018-08-16T12:47:00Z</dcterms:created>
  <dcterms:modified xsi:type="dcterms:W3CDTF">2019-08-23T10:49:00Z</dcterms:modified>
</cp:coreProperties>
</file>